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45E" w:rsidRDefault="00980F2B" w:rsidP="00980F2B">
      <w:pPr>
        <w:jc w:val="both"/>
        <w:rPr>
          <w:rFonts w:cs="B Zar" w:hint="cs"/>
          <w:sz w:val="32"/>
          <w:szCs w:val="32"/>
          <w:rtl/>
        </w:rPr>
      </w:pPr>
      <w:r>
        <w:rPr>
          <w:rFonts w:cs="B Zar"/>
          <w:sz w:val="32"/>
          <w:szCs w:val="32"/>
          <w:rtl/>
        </w:rPr>
        <w:t>شبکه</w:t>
      </w:r>
      <w:r>
        <w:rPr>
          <w:rFonts w:cs="B Zar"/>
          <w:sz w:val="32"/>
          <w:szCs w:val="32"/>
          <w:rtl/>
        </w:rPr>
        <w:softHyphen/>
      </w:r>
      <w:r>
        <w:rPr>
          <w:rFonts w:cs="B Zar" w:hint="cs"/>
          <w:sz w:val="32"/>
          <w:szCs w:val="32"/>
          <w:rtl/>
        </w:rPr>
        <w:t xml:space="preserve"> های</w:t>
      </w:r>
      <w:r w:rsidRPr="00980F2B">
        <w:rPr>
          <w:rFonts w:cs="B Zar"/>
          <w:sz w:val="32"/>
          <w:szCs w:val="32"/>
          <w:rtl/>
        </w:rPr>
        <w:t xml:space="preserve"> اجتماعی مجازی، </w:t>
      </w:r>
      <w:r>
        <w:rPr>
          <w:rFonts w:cs="B Zar" w:hint="cs"/>
          <w:sz w:val="32"/>
          <w:szCs w:val="32"/>
          <w:rtl/>
        </w:rPr>
        <w:t xml:space="preserve">به عنوان یک پدیده </w:t>
      </w:r>
      <w:r w:rsidRPr="00980F2B">
        <w:rPr>
          <w:rFonts w:cs="B Zar"/>
          <w:sz w:val="32"/>
          <w:szCs w:val="32"/>
          <w:rtl/>
        </w:rPr>
        <w:t>نوظهور، جذاب و فراگیر به سرعت جای خود را در عرصه</w:t>
      </w:r>
      <w:r w:rsidRPr="00980F2B">
        <w:rPr>
          <w:rFonts w:cs="B Zar"/>
          <w:sz w:val="32"/>
          <w:szCs w:val="32"/>
          <w:rtl/>
        </w:rPr>
        <w:softHyphen/>
        <w:t>ی تعاملات اجتماعی باز کرده است و زمینه</w:t>
      </w:r>
      <w:r w:rsidRPr="00980F2B">
        <w:rPr>
          <w:rFonts w:cs="B Zar"/>
          <w:sz w:val="32"/>
          <w:szCs w:val="32"/>
          <w:rtl/>
        </w:rPr>
        <w:softHyphen/>
        <w:t xml:space="preserve">ی بروز تغییر و تحولاتی اساسی در هویت اجتماعی کاربران به وجود آورده </w:t>
      </w:r>
      <w:r w:rsidRPr="00980F2B">
        <w:rPr>
          <w:sz w:val="32"/>
          <w:szCs w:val="32"/>
          <w:rtl/>
        </w:rPr>
        <w:t> </w:t>
      </w:r>
      <w:r w:rsidRPr="00980F2B">
        <w:rPr>
          <w:rFonts w:cs="B Zar"/>
          <w:sz w:val="32"/>
          <w:szCs w:val="32"/>
          <w:rtl/>
        </w:rPr>
        <w:t>است. محوریت یافتن ارتباطات، از متن خارج شدن مکان</w:t>
      </w:r>
      <w:r w:rsidRPr="00980F2B">
        <w:rPr>
          <w:rFonts w:cs="B Zar"/>
          <w:sz w:val="32"/>
          <w:szCs w:val="32"/>
          <w:rtl/>
        </w:rPr>
        <w:softHyphen/>
        <w:t>ها و تجارب روزمره</w:t>
      </w:r>
      <w:r w:rsidRPr="00980F2B">
        <w:rPr>
          <w:rFonts w:cs="B Zar"/>
          <w:sz w:val="32"/>
          <w:szCs w:val="32"/>
          <w:rtl/>
        </w:rPr>
        <w:softHyphen/>
        <w:t>ی افراد، رواج شکل</w:t>
      </w:r>
      <w:r w:rsidRPr="00980F2B">
        <w:rPr>
          <w:rFonts w:cs="B Zar"/>
          <w:sz w:val="32"/>
          <w:szCs w:val="32"/>
          <w:rtl/>
        </w:rPr>
        <w:softHyphen/>
        <w:t>های ارتباطی غیروابسته به زمان و مکان و انجام همزمان چند نقش، سبب تغییر هویت افراد می</w:t>
      </w:r>
      <w:r w:rsidRPr="00980F2B">
        <w:rPr>
          <w:rFonts w:cs="B Zar"/>
          <w:sz w:val="32"/>
          <w:szCs w:val="32"/>
          <w:rtl/>
        </w:rPr>
        <w:softHyphen/>
        <w:t xml:space="preserve">شود. </w:t>
      </w:r>
      <w:r>
        <w:rPr>
          <w:rFonts w:cs="B Zar" w:hint="cs"/>
          <w:sz w:val="32"/>
          <w:szCs w:val="32"/>
          <w:rtl/>
        </w:rPr>
        <w:t>یکی از مباحث مهم در این راستا آگاهی دادن به افراد به خصوص قشر جوان دانشجو در جهت استفاده مناسب و سالم رسانه های جمعی از جمله ماهواره، اینترنت و فضاهای مجازی از جمله لاین، تانگو... و غیره می باشد. به همین منظور برنامه آموزشی ای با حضور جناب آقای سرگرد رحیمی در خوابگاه دانشجویی دانشگاه بنت الهدی صدر اردبیل برگزار شد. در این جلسه جناب سرگرد رحیمی به آسیب ها و مشکلات مهمی که استفاده از فضاهای مجازی برای اقشار جوان به همراه دارد اشاره کردند و نیز به آسیب های تماشای سریال های ماهواره از جمله ضعیف شدن بنیان خانواده ها وکاهش حساسیت ها به باورهای دینی و مذهبی تأکید کردند</w:t>
      </w:r>
      <w:r w:rsidR="000F1DF0">
        <w:rPr>
          <w:rFonts w:cs="B Zar" w:hint="cs"/>
          <w:sz w:val="32"/>
          <w:szCs w:val="32"/>
          <w:rtl/>
        </w:rPr>
        <w:t>.</w:t>
      </w:r>
    </w:p>
    <w:p w:rsidR="00DD1A64" w:rsidRPr="00980F2B" w:rsidRDefault="0091645E" w:rsidP="00980F2B">
      <w:pPr>
        <w:jc w:val="both"/>
        <w:rPr>
          <w:rFonts w:cs="B Zar" w:hint="cs"/>
          <w:sz w:val="32"/>
          <w:szCs w:val="32"/>
        </w:rPr>
      </w:pPr>
      <w:r>
        <w:rPr>
          <w:rFonts w:cs="B Zar" w:hint="cs"/>
          <w:noProof/>
          <w:sz w:val="32"/>
          <w:szCs w:val="32"/>
        </w:rPr>
        <w:drawing>
          <wp:inline distT="0" distB="0" distL="0" distR="0">
            <wp:extent cx="5733323" cy="3546389"/>
            <wp:effectExtent l="19050" t="0" r="727" b="0"/>
            <wp:docPr id="1" name="Picture 1" descr="C:\Documents and Settings\Parand\Desktop\IMG_۲۰۱۰۰۶۰۶_۱۹۰۲۲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rand\Desktop\IMG_۲۰۱۰۰۶۰۶_۱۹۰۲۲۴.jpg"/>
                    <pic:cNvPicPr>
                      <a:picLocks noChangeAspect="1" noChangeArrowheads="1"/>
                    </pic:cNvPicPr>
                  </pic:nvPicPr>
                  <pic:blipFill>
                    <a:blip r:embed="rId4" cstate="print"/>
                    <a:srcRect/>
                    <a:stretch>
                      <a:fillRect/>
                    </a:stretch>
                  </pic:blipFill>
                  <pic:spPr bwMode="auto">
                    <a:xfrm>
                      <a:off x="0" y="0"/>
                      <a:ext cx="5733415" cy="3546446"/>
                    </a:xfrm>
                    <a:prstGeom prst="rect">
                      <a:avLst/>
                    </a:prstGeom>
                    <a:noFill/>
                    <a:ln w="9525">
                      <a:noFill/>
                      <a:miter lim="800000"/>
                      <a:headEnd/>
                      <a:tailEnd/>
                    </a:ln>
                  </pic:spPr>
                </pic:pic>
              </a:graphicData>
            </a:graphic>
          </wp:inline>
        </w:drawing>
      </w:r>
      <w:r w:rsidR="00980F2B">
        <w:rPr>
          <w:rFonts w:cs="B Zar" w:hint="cs"/>
          <w:sz w:val="32"/>
          <w:szCs w:val="32"/>
          <w:rtl/>
        </w:rPr>
        <w:t xml:space="preserve"> </w:t>
      </w:r>
    </w:p>
    <w:sectPr w:rsidR="00DD1A64" w:rsidRPr="00980F2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characterSpacingControl w:val="doNotCompress"/>
  <w:compat>
    <w:useFELayout/>
  </w:compat>
  <w:rsids>
    <w:rsidRoot w:val="00980F2B"/>
    <w:rsid w:val="000F1DF0"/>
    <w:rsid w:val="0091645E"/>
    <w:rsid w:val="00980F2B"/>
    <w:rsid w:val="00DD1A64"/>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4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4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Parand</dc:creator>
  <cp:keywords/>
  <dc:description/>
  <cp:lastModifiedBy>Parand</cp:lastModifiedBy>
  <cp:revision>3</cp:revision>
  <dcterms:created xsi:type="dcterms:W3CDTF">2015-04-28T08:06:00Z</dcterms:created>
  <dcterms:modified xsi:type="dcterms:W3CDTF">2015-04-28T08:30:00Z</dcterms:modified>
</cp:coreProperties>
</file>